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96484" w14:textId="00DDC6B3" w:rsidR="00F1096F" w:rsidRPr="00D65E55" w:rsidRDefault="00EF35B9" w:rsidP="0053197A">
      <w:pPr>
        <w:contextualSpacing/>
        <w:jc w:val="both"/>
        <w:rPr>
          <w:b/>
          <w:bCs/>
          <w:sz w:val="32"/>
          <w:szCs w:val="32"/>
        </w:rPr>
      </w:pPr>
      <w:r>
        <w:rPr>
          <w:b/>
          <w:bCs/>
          <w:sz w:val="32"/>
          <w:szCs w:val="32"/>
        </w:rPr>
        <w:t xml:space="preserve">CONFIDENTIAL  </w:t>
      </w:r>
    </w:p>
    <w:p w14:paraId="11FD7D7D" w14:textId="5E9F41A6" w:rsidR="00130E22" w:rsidRPr="00D65E55" w:rsidRDefault="00130E22" w:rsidP="0053197A">
      <w:pPr>
        <w:contextualSpacing/>
        <w:jc w:val="both"/>
        <w:rPr>
          <w:b/>
          <w:bCs/>
          <w:sz w:val="32"/>
          <w:szCs w:val="32"/>
        </w:rPr>
      </w:pPr>
      <w:r w:rsidRPr="00D65E55">
        <w:rPr>
          <w:b/>
          <w:bCs/>
          <w:sz w:val="32"/>
          <w:szCs w:val="32"/>
        </w:rPr>
        <w:t>Inte</w:t>
      </w:r>
      <w:r w:rsidR="0092257A" w:rsidRPr="00D65E55">
        <w:rPr>
          <w:b/>
          <w:bCs/>
          <w:sz w:val="32"/>
          <w:szCs w:val="32"/>
        </w:rPr>
        <w:t>lligence Briefing:  Bob’s Boats and Robert “Bob” White</w:t>
      </w:r>
      <w:r w:rsidR="00876D0C">
        <w:rPr>
          <w:b/>
          <w:bCs/>
          <w:sz w:val="32"/>
          <w:szCs w:val="32"/>
        </w:rPr>
        <w:t>; Mary White and Mary’s Table</w:t>
      </w:r>
    </w:p>
    <w:p w14:paraId="0C7C5649" w14:textId="06F69DEB" w:rsidR="00130E22" w:rsidRPr="00D65E55" w:rsidRDefault="00D65E55" w:rsidP="0053197A">
      <w:pPr>
        <w:contextualSpacing/>
        <w:jc w:val="both"/>
        <w:rPr>
          <w:b/>
          <w:bCs/>
          <w:sz w:val="32"/>
          <w:szCs w:val="32"/>
        </w:rPr>
      </w:pPr>
      <w:r w:rsidRPr="00D65E55">
        <w:rPr>
          <w:b/>
          <w:bCs/>
          <w:sz w:val="32"/>
          <w:szCs w:val="32"/>
        </w:rPr>
        <w:t>Date:  June 30, 2020</w:t>
      </w:r>
    </w:p>
    <w:p w14:paraId="2059A852" w14:textId="77777777" w:rsidR="00D65E55" w:rsidRDefault="00D65E55" w:rsidP="0053197A">
      <w:pPr>
        <w:contextualSpacing/>
        <w:jc w:val="both"/>
      </w:pPr>
    </w:p>
    <w:p w14:paraId="4531CE4E" w14:textId="77777777" w:rsidR="00F1096F" w:rsidRPr="00A7414F" w:rsidRDefault="00F1096F" w:rsidP="0053197A">
      <w:pPr>
        <w:contextualSpacing/>
        <w:jc w:val="both"/>
        <w:rPr>
          <w:b/>
          <w:sz w:val="28"/>
          <w:szCs w:val="28"/>
        </w:rPr>
      </w:pPr>
      <w:r w:rsidRPr="00A7414F">
        <w:rPr>
          <w:b/>
          <w:sz w:val="28"/>
          <w:szCs w:val="28"/>
        </w:rPr>
        <w:t>Background</w:t>
      </w:r>
      <w:r w:rsidR="00A7414F" w:rsidRPr="00A7414F">
        <w:rPr>
          <w:b/>
          <w:sz w:val="28"/>
          <w:szCs w:val="28"/>
        </w:rPr>
        <w:t xml:space="preserve"> to </w:t>
      </w:r>
      <w:r w:rsidR="003767D2">
        <w:rPr>
          <w:b/>
          <w:sz w:val="28"/>
          <w:szCs w:val="28"/>
        </w:rPr>
        <w:t xml:space="preserve">Bob White and </w:t>
      </w:r>
      <w:r w:rsidR="00A7414F" w:rsidRPr="00A7414F">
        <w:rPr>
          <w:b/>
          <w:sz w:val="28"/>
          <w:szCs w:val="28"/>
        </w:rPr>
        <w:t>Bob’s Boats Limited</w:t>
      </w:r>
      <w:r w:rsidRPr="00A7414F">
        <w:rPr>
          <w:b/>
          <w:sz w:val="28"/>
          <w:szCs w:val="28"/>
        </w:rPr>
        <w:t xml:space="preserve">:  </w:t>
      </w:r>
    </w:p>
    <w:p w14:paraId="22C46293" w14:textId="77777777" w:rsidR="00A7414F" w:rsidRDefault="00A7414F" w:rsidP="0053197A">
      <w:pPr>
        <w:contextualSpacing/>
        <w:jc w:val="both"/>
      </w:pPr>
      <w:r>
        <w:t>Robert (“</w:t>
      </w:r>
      <w:r w:rsidRPr="00601496">
        <w:t>Bob</w:t>
      </w:r>
      <w:r>
        <w:t>”)</w:t>
      </w:r>
      <w:r w:rsidRPr="00601496">
        <w:t xml:space="preserve"> White is the current primary owner and CEO of Bob’s Boats Ltd.  It is an import-export company, primarily dealing in the agricultural and minerals commodities industries.  With a market concentration in Latin America, it is headquartered in Panama, though does business with counterparties all over the world.  It maintains offices in the US, Switzerland, the UAE and Hong Kong</w:t>
      </w:r>
      <w:r>
        <w:t>.</w:t>
      </w:r>
    </w:p>
    <w:p w14:paraId="63066BE1" w14:textId="77777777" w:rsidR="00A7414F" w:rsidRDefault="00A7414F" w:rsidP="0053197A">
      <w:pPr>
        <w:contextualSpacing/>
        <w:jc w:val="both"/>
      </w:pPr>
    </w:p>
    <w:p w14:paraId="086585B6" w14:textId="77777777" w:rsidR="004D170F" w:rsidRDefault="00A7414F" w:rsidP="0053197A">
      <w:pPr>
        <w:contextualSpacing/>
        <w:jc w:val="both"/>
      </w:pPr>
      <w:r>
        <w:t>Bob White is the son of Jeremiah White, the patriarch of the White family and CEO of “White Shipping, Imports &amp; Exports” (“WSIE”).  WSIE is a privately held company, except that its bonds are publicly traded (single A rated), and carries one of the highest reputations in the shipping and global trade business.  The company was originally founded after the American Civil War when American dominance in trade and manufacturing began and as the United States expanded westwards across the North American continent.  Jeremiah’s great grandfather</w:t>
      </w:r>
      <w:r w:rsidR="004D170F">
        <w:t>, Elijah Samuel White (“Sam”),</w:t>
      </w:r>
      <w:r>
        <w:t xml:space="preserve"> was a personal friend of President Theodore Roosevelt.  They fought together during the Spanish American War</w:t>
      </w:r>
      <w:r w:rsidR="004D170F">
        <w:t xml:space="preserve">.  Later during the construction of the Panama Canal, Sam’s company received the shipping contracts from the US government to send materials and other resources to Panama during the construction of the canal.  It is rumored, though not confirmed, that Sam took the picture of Teddy Roosevelt working the </w:t>
      </w:r>
      <w:r w:rsidR="00766007">
        <w:t>steam shovel</w:t>
      </w:r>
      <w:r w:rsidR="004D170F">
        <w:t xml:space="preserve"> on the canal.  Throughout the years, the White family and WSIE have been strong supporters of American bus</w:t>
      </w:r>
      <w:r w:rsidR="00766007">
        <w:t>iness interests as well as the Republican P</w:t>
      </w:r>
      <w:r w:rsidR="004D170F">
        <w:t xml:space="preserve">arty.  During the first and second World Wars, WSIE committed all of their ships to the dangerous waters of the Atlantic and the Pacific to support the war effort by supplying materiel, and solidified all of their contracts with government guarantees to ensure their ships got through and received adequate protection.  </w:t>
      </w:r>
    </w:p>
    <w:p w14:paraId="39C74AF8" w14:textId="77777777" w:rsidR="004D170F" w:rsidRDefault="004D170F" w:rsidP="0053197A">
      <w:pPr>
        <w:contextualSpacing/>
        <w:jc w:val="both"/>
      </w:pPr>
    </w:p>
    <w:p w14:paraId="2D93DA3F" w14:textId="77777777" w:rsidR="004021AC" w:rsidRDefault="004D170F" w:rsidP="0053197A">
      <w:pPr>
        <w:contextualSpacing/>
        <w:jc w:val="both"/>
      </w:pPr>
      <w:r>
        <w:t>Bob White was a rogue in the White family, though a dashing and handsome womanizer and full of charisma.  But his childhood and early manhood involved many scandalous acts.  He was arrested three times on drug possession charges as well as four drunk driving incidents (two of which occurred after his license was suspended).  On his 21</w:t>
      </w:r>
      <w:r w:rsidRPr="004D170F">
        <w:rPr>
          <w:vertAlign w:val="superscript"/>
        </w:rPr>
        <w:t>st</w:t>
      </w:r>
      <w:r>
        <w:t xml:space="preserve"> birthday, he stole a private, single engine Cessna airplane, managed to get it airborne, but crash</w:t>
      </w:r>
      <w:r w:rsidR="004021AC">
        <w:t>-</w:t>
      </w:r>
      <w:r>
        <w:t>landed</w:t>
      </w:r>
      <w:r w:rsidR="004021AC">
        <w:t xml:space="preserve"> in the swimming pool at the summer residence of the Vanderbilt estate.</w:t>
      </w:r>
      <w:r>
        <w:t xml:space="preserve"> </w:t>
      </w:r>
      <w:r w:rsidR="004021AC">
        <w:t xml:space="preserve"> After barely passing </w:t>
      </w:r>
      <w:r>
        <w:t>in college</w:t>
      </w:r>
      <w:r w:rsidR="004021AC">
        <w:t xml:space="preserve"> (and interestingly shortly after a $10 million endowment was created by the White family for the university)</w:t>
      </w:r>
      <w:r>
        <w:t>,</w:t>
      </w:r>
      <w:r w:rsidR="004021AC">
        <w:t xml:space="preserve"> Jeremiah White demanded his son enter the military.  Bob enlisted, was made a second lieutenant, and was sent to fight in the first Iraq Gulf War.  Despite a record of insubordination (before a military court, Bob declared</w:t>
      </w:r>
      <w:r w:rsidR="00A71388">
        <w:t xml:space="preserve"> in open testimony</w:t>
      </w:r>
      <w:r w:rsidR="004021AC">
        <w:t xml:space="preserve"> that some rules were made for some soldiers, but not for the good soldiers like him), drunk on duty and the cause of numerous brawls among soldiers, Bob performed bravely, receiving numerous citations.  </w:t>
      </w:r>
    </w:p>
    <w:p w14:paraId="1C2867AC" w14:textId="77777777" w:rsidR="004021AC" w:rsidRDefault="004021AC" w:rsidP="0053197A">
      <w:pPr>
        <w:contextualSpacing/>
        <w:jc w:val="both"/>
      </w:pPr>
    </w:p>
    <w:p w14:paraId="551E0195" w14:textId="77777777" w:rsidR="004021AC" w:rsidRDefault="004021AC" w:rsidP="0053197A">
      <w:pPr>
        <w:contextualSpacing/>
        <w:jc w:val="both"/>
      </w:pPr>
      <w:r>
        <w:t xml:space="preserve">After his service, Bob returned to the United States to take a position in WSIE.  However, based on poor management, three lawsuits (all of which were settled out of court), and four harassment charges, </w:t>
      </w:r>
      <w:r>
        <w:lastRenderedPageBreak/>
        <w:t xml:space="preserve">Jeremiah terminated his son’s employment and banished him from the family business.  Jeremiah then provided the seed money and transferred some assets to Bob to create, “Bob’s Boats Ltd.”  </w:t>
      </w:r>
    </w:p>
    <w:p w14:paraId="7B2F91A2" w14:textId="77777777" w:rsidR="004021AC" w:rsidRDefault="004021AC" w:rsidP="0053197A">
      <w:pPr>
        <w:contextualSpacing/>
        <w:jc w:val="both"/>
      </w:pPr>
    </w:p>
    <w:p w14:paraId="6AF2F241" w14:textId="6C556D27" w:rsidR="00A7414F" w:rsidRDefault="004021AC" w:rsidP="0053197A">
      <w:pPr>
        <w:contextualSpacing/>
        <w:jc w:val="both"/>
      </w:pPr>
      <w:r>
        <w:t>Bob’s Boats became successful almost overnight.  Using connections made from the Gulf War and extensive travels, which included parties with children of the world’s elite, Bob White made Bob’s Boats thrive by connecting commodities supplies mostly from Latin America with purchasers throughout the world.</w:t>
      </w:r>
      <w:r w:rsidR="00A71388">
        <w:t xml:space="preserve">  Commodities include agricultural products as well as minerals.  Though well connected, most of Bob’s Boats business and its contacts are in the developing world.</w:t>
      </w:r>
      <w:r w:rsidR="004D170F">
        <w:t xml:space="preserve"> </w:t>
      </w:r>
    </w:p>
    <w:p w14:paraId="054491F1" w14:textId="77777777" w:rsidR="00A71388" w:rsidRDefault="00A71388" w:rsidP="0053197A">
      <w:pPr>
        <w:contextualSpacing/>
        <w:jc w:val="both"/>
      </w:pPr>
    </w:p>
    <w:p w14:paraId="5C1DB95D" w14:textId="23472D38" w:rsidR="00A7414F" w:rsidRDefault="00A71388" w:rsidP="0053197A">
      <w:pPr>
        <w:contextualSpacing/>
        <w:jc w:val="both"/>
      </w:pPr>
      <w:r>
        <w:t xml:space="preserve">In 2014, after the US Treasury Department indicted Bob’s Boats Ltd for tax evasion, the company settled for an undisclosed amount then moved </w:t>
      </w:r>
      <w:r w:rsidR="00A7414F" w:rsidRPr="00601496">
        <w:t>i</w:t>
      </w:r>
      <w:r>
        <w:t>ts headquarters to</w:t>
      </w:r>
      <w:r w:rsidR="00A7414F" w:rsidRPr="00601496">
        <w:t xml:space="preserve"> Panama</w:t>
      </w:r>
      <w:r>
        <w:t>.  However, Bob’s Boats continues to maintain a subsidiary in Los Angeles.  The company also has subsidiaries in Switzerland, the UAE and Hong Kong.  A</w:t>
      </w:r>
      <w:r w:rsidR="00A7414F" w:rsidRPr="00601496">
        <w:t xml:space="preserve"> significant amount of </w:t>
      </w:r>
      <w:r>
        <w:t>its import-export business is financed through</w:t>
      </w:r>
      <w:r w:rsidR="00A7414F" w:rsidRPr="00601496">
        <w:t xml:space="preserve"> rolling cash flo</w:t>
      </w:r>
      <w:r>
        <w:t>ws from purchases and sales, which accounts for significant swings in balances at banks as well as large payment activity.</w:t>
      </w:r>
      <w:r w:rsidR="003767D2">
        <w:t xml:space="preserve"> </w:t>
      </w:r>
      <w:r w:rsidR="00BB4D60">
        <w:t xml:space="preserve"> </w:t>
      </w:r>
      <w:r w:rsidR="00A7414F" w:rsidRPr="00601496">
        <w:t xml:space="preserve">Bob’s Boats Ltd maintains </w:t>
      </w:r>
      <w:r w:rsidR="003767D2">
        <w:t>numerous bank accounts includ</w:t>
      </w:r>
      <w:r w:rsidR="0064632A">
        <w:t xml:space="preserve">ing a large USD cash account </w:t>
      </w:r>
      <w:r w:rsidR="00A7414F" w:rsidRPr="00601496">
        <w:t xml:space="preserve">at Intercontinental Bank Balboa (“IBB”), headquartered in Panama.  </w:t>
      </w:r>
    </w:p>
    <w:p w14:paraId="7B5D0FC8" w14:textId="7C9E7649" w:rsidR="00A7414F" w:rsidRDefault="00A7414F" w:rsidP="0053197A">
      <w:pPr>
        <w:contextualSpacing/>
        <w:jc w:val="both"/>
      </w:pPr>
    </w:p>
    <w:p w14:paraId="662CD085" w14:textId="2C4A12D6" w:rsidR="00BB4D60" w:rsidRDefault="00BB4D60" w:rsidP="0053197A">
      <w:pPr>
        <w:contextualSpacing/>
        <w:jc w:val="both"/>
      </w:pPr>
      <w:r>
        <w:t>Personal Information:</w:t>
      </w:r>
    </w:p>
    <w:p w14:paraId="30C171D6" w14:textId="0838ED45" w:rsidR="00BB4D60" w:rsidRDefault="00BB4D60" w:rsidP="0053197A">
      <w:pPr>
        <w:contextualSpacing/>
        <w:jc w:val="both"/>
      </w:pPr>
    </w:p>
    <w:p w14:paraId="0AF33155" w14:textId="085198F3" w:rsidR="00BB4D60" w:rsidRDefault="00BB4D60" w:rsidP="0053197A">
      <w:pPr>
        <w:contextualSpacing/>
        <w:jc w:val="both"/>
      </w:pPr>
      <w:r>
        <w:t>Robert “Bob” Jeremiah White</w:t>
      </w:r>
    </w:p>
    <w:p w14:paraId="3D654C76" w14:textId="0C53BAF3" w:rsidR="00BB4D60" w:rsidRDefault="00BB4D60" w:rsidP="0053197A">
      <w:pPr>
        <w:contextualSpacing/>
        <w:jc w:val="both"/>
      </w:pPr>
      <w:r>
        <w:t>Citizenship:  USA</w:t>
      </w:r>
    </w:p>
    <w:p w14:paraId="50258567" w14:textId="1509FE21" w:rsidR="00BB4D60" w:rsidRDefault="00BB4D60" w:rsidP="0053197A">
      <w:pPr>
        <w:contextualSpacing/>
        <w:jc w:val="both"/>
      </w:pPr>
      <w:r>
        <w:t>Born:  January 4, 1972</w:t>
      </w:r>
    </w:p>
    <w:p w14:paraId="02A7FF26" w14:textId="3E22C23A" w:rsidR="00BB4D60" w:rsidRDefault="00BB4D60" w:rsidP="0053197A">
      <w:pPr>
        <w:contextualSpacing/>
        <w:jc w:val="both"/>
      </w:pPr>
      <w:r>
        <w:t>Height:  6 feet</w:t>
      </w:r>
    </w:p>
    <w:p w14:paraId="072BCE0F" w14:textId="4E0ABF97" w:rsidR="00BB4D60" w:rsidRDefault="00BB4D60" w:rsidP="0053197A">
      <w:pPr>
        <w:contextualSpacing/>
        <w:jc w:val="both"/>
      </w:pPr>
      <w:r>
        <w:t>Weight:  185 pounds</w:t>
      </w:r>
    </w:p>
    <w:p w14:paraId="4B53B3BB" w14:textId="3C59BB07" w:rsidR="00BB4D60" w:rsidRDefault="00BB4D60" w:rsidP="0053197A">
      <w:pPr>
        <w:contextualSpacing/>
        <w:jc w:val="both"/>
      </w:pPr>
      <w:r>
        <w:t>Eyes:  Blue</w:t>
      </w:r>
    </w:p>
    <w:p w14:paraId="1DE75D32" w14:textId="71328756" w:rsidR="00BB4D60" w:rsidRDefault="00BB4D60" w:rsidP="0053197A">
      <w:pPr>
        <w:contextualSpacing/>
        <w:jc w:val="both"/>
      </w:pPr>
      <w:r>
        <w:t>Hair:  Blond</w:t>
      </w:r>
    </w:p>
    <w:p w14:paraId="58016EAB" w14:textId="77777777" w:rsidR="00BB4D60" w:rsidRDefault="00BB4D60" w:rsidP="0053197A">
      <w:pPr>
        <w:contextualSpacing/>
        <w:jc w:val="both"/>
      </w:pPr>
    </w:p>
    <w:p w14:paraId="0557CAF1" w14:textId="54E4F480" w:rsidR="00BB4D60" w:rsidRDefault="00BB4D60" w:rsidP="0053197A">
      <w:pPr>
        <w:contextualSpacing/>
        <w:jc w:val="both"/>
      </w:pPr>
      <w:r>
        <w:t>Mary White [formerly Maria Sophia Raad-</w:t>
      </w:r>
      <w:proofErr w:type="spellStart"/>
      <w:r>
        <w:t>Zhimbromovich</w:t>
      </w:r>
      <w:proofErr w:type="spellEnd"/>
      <w:r>
        <w:t>]</w:t>
      </w:r>
    </w:p>
    <w:p w14:paraId="6E84A7FE" w14:textId="2C03C25D" w:rsidR="00BB4D60" w:rsidRDefault="00BB4D60" w:rsidP="0053197A">
      <w:pPr>
        <w:contextualSpacing/>
        <w:jc w:val="both"/>
      </w:pPr>
      <w:r>
        <w:t>Citizenship:  USA; Russian; Iranian</w:t>
      </w:r>
    </w:p>
    <w:p w14:paraId="197D80E3" w14:textId="1E3FDC4A" w:rsidR="00BB4D60" w:rsidRDefault="00BB4D60" w:rsidP="00BB4D60">
      <w:pPr>
        <w:contextualSpacing/>
        <w:jc w:val="both"/>
      </w:pPr>
      <w:r>
        <w:t>Born:  March 15, 1974</w:t>
      </w:r>
    </w:p>
    <w:p w14:paraId="7EC649FF" w14:textId="39389E51" w:rsidR="00BB4D60" w:rsidRDefault="00BB4D60" w:rsidP="00BB4D60">
      <w:pPr>
        <w:contextualSpacing/>
        <w:jc w:val="both"/>
      </w:pPr>
      <w:r>
        <w:t>Height:  5 Feet 7 inches</w:t>
      </w:r>
    </w:p>
    <w:p w14:paraId="1811AB0F" w14:textId="0D969477" w:rsidR="00BB4D60" w:rsidRDefault="00BB4D60" w:rsidP="00BB4D60">
      <w:pPr>
        <w:contextualSpacing/>
        <w:jc w:val="both"/>
      </w:pPr>
      <w:r>
        <w:t>Weight:  115</w:t>
      </w:r>
    </w:p>
    <w:p w14:paraId="78DC15D1" w14:textId="1BD86C4C" w:rsidR="00BB4D60" w:rsidRDefault="00BB4D60" w:rsidP="00BB4D60">
      <w:pPr>
        <w:contextualSpacing/>
        <w:jc w:val="both"/>
      </w:pPr>
      <w:r>
        <w:t>Eyes:  Green</w:t>
      </w:r>
    </w:p>
    <w:p w14:paraId="2E3DFC0C" w14:textId="7E56C974" w:rsidR="00BB4D60" w:rsidRDefault="00BB4D60" w:rsidP="00BB4D60">
      <w:pPr>
        <w:contextualSpacing/>
        <w:jc w:val="both"/>
      </w:pPr>
      <w:r>
        <w:t>Hair:   Brown</w:t>
      </w:r>
    </w:p>
    <w:p w14:paraId="53453E60" w14:textId="1AFB1B6C" w:rsidR="00BB4D60" w:rsidRDefault="00BB4D60" w:rsidP="0053197A">
      <w:pPr>
        <w:contextualSpacing/>
        <w:jc w:val="both"/>
      </w:pPr>
    </w:p>
    <w:p w14:paraId="2E57C784" w14:textId="4187354A" w:rsidR="00BB4D60" w:rsidRDefault="00BB4D60" w:rsidP="0053197A">
      <w:pPr>
        <w:contextualSpacing/>
        <w:jc w:val="both"/>
      </w:pPr>
      <w:r>
        <w:t>Children:</w:t>
      </w:r>
    </w:p>
    <w:p w14:paraId="7B142C53" w14:textId="49BAD6EE" w:rsidR="00BB4D60" w:rsidRDefault="00BB4D60" w:rsidP="00BB4D60">
      <w:pPr>
        <w:pStyle w:val="ListParagraph"/>
        <w:numPr>
          <w:ilvl w:val="0"/>
          <w:numId w:val="9"/>
        </w:numPr>
        <w:jc w:val="both"/>
      </w:pPr>
      <w:r>
        <w:t>Boris</w:t>
      </w:r>
    </w:p>
    <w:p w14:paraId="1FD43BEF" w14:textId="7803E832" w:rsidR="00BB4D60" w:rsidRDefault="00BB4D60" w:rsidP="00BB4D60">
      <w:pPr>
        <w:pStyle w:val="ListParagraph"/>
        <w:numPr>
          <w:ilvl w:val="0"/>
          <w:numId w:val="9"/>
        </w:numPr>
        <w:jc w:val="both"/>
      </w:pPr>
      <w:r>
        <w:t>Sam</w:t>
      </w:r>
    </w:p>
    <w:p w14:paraId="48EFAB64" w14:textId="678579A6" w:rsidR="00BB4D60" w:rsidRDefault="00BB4D60" w:rsidP="00BB4D60">
      <w:pPr>
        <w:pStyle w:val="ListParagraph"/>
        <w:numPr>
          <w:ilvl w:val="0"/>
          <w:numId w:val="9"/>
        </w:numPr>
        <w:jc w:val="both"/>
      </w:pPr>
      <w:r>
        <w:t>Anastasia (“Anna”)</w:t>
      </w:r>
    </w:p>
    <w:p w14:paraId="73C51EAA" w14:textId="77777777" w:rsidR="00CF53F5" w:rsidRDefault="00CF53F5" w:rsidP="0053197A">
      <w:pPr>
        <w:contextualSpacing/>
        <w:jc w:val="both"/>
      </w:pPr>
    </w:p>
    <w:p w14:paraId="6C364A9A" w14:textId="77777777" w:rsidR="00F1096F" w:rsidRPr="00A7414F" w:rsidRDefault="00F1096F" w:rsidP="0053197A">
      <w:pPr>
        <w:contextualSpacing/>
        <w:jc w:val="both"/>
        <w:rPr>
          <w:b/>
          <w:sz w:val="28"/>
          <w:szCs w:val="28"/>
        </w:rPr>
      </w:pPr>
      <w:r w:rsidRPr="00A7414F">
        <w:rPr>
          <w:b/>
          <w:sz w:val="28"/>
          <w:szCs w:val="28"/>
        </w:rPr>
        <w:t>Bob’s Boats Ltd</w:t>
      </w:r>
    </w:p>
    <w:p w14:paraId="79D8F70B" w14:textId="77777777" w:rsidR="00F1096F" w:rsidRDefault="00F1096F" w:rsidP="0053197A">
      <w:pPr>
        <w:contextualSpacing/>
        <w:jc w:val="both"/>
      </w:pPr>
      <w:r>
        <w:t>Ownership:</w:t>
      </w:r>
      <w:r w:rsidR="00CF53F5">
        <w:tab/>
        <w:t>Robert “Bob” White (75%); White Family Trust (25%)</w:t>
      </w:r>
    </w:p>
    <w:p w14:paraId="3A2F252D" w14:textId="037F5DF4" w:rsidR="00CF53F5" w:rsidRDefault="00CF53F5" w:rsidP="00876D0C">
      <w:pPr>
        <w:contextualSpacing/>
        <w:jc w:val="both"/>
      </w:pPr>
      <w:r>
        <w:t>Registered Address:  Bob’s Boats Ltd.  12 High Street, Tortola, BVI</w:t>
      </w:r>
    </w:p>
    <w:p w14:paraId="3DB21507" w14:textId="77777777" w:rsidR="00CF53F5" w:rsidRDefault="00CF53F5" w:rsidP="0053197A">
      <w:pPr>
        <w:contextualSpacing/>
        <w:jc w:val="both"/>
      </w:pPr>
      <w:r>
        <w:t>Formation:  January 1, 2003</w:t>
      </w:r>
    </w:p>
    <w:p w14:paraId="73DD73AC" w14:textId="77777777" w:rsidR="00CF53F5" w:rsidRDefault="00CF53F5" w:rsidP="0053197A">
      <w:pPr>
        <w:contextualSpacing/>
        <w:jc w:val="both"/>
      </w:pPr>
      <w:r>
        <w:t>ID Number:  1256234</w:t>
      </w:r>
    </w:p>
    <w:p w14:paraId="11AB8E4A" w14:textId="77777777" w:rsidR="00CF53F5" w:rsidRDefault="00CF53F5" w:rsidP="0053197A">
      <w:pPr>
        <w:contextualSpacing/>
        <w:jc w:val="both"/>
      </w:pPr>
      <w:r>
        <w:t xml:space="preserve">Registrar:  </w:t>
      </w:r>
      <w:proofErr w:type="spellStart"/>
      <w:r>
        <w:t>Mossack</w:t>
      </w:r>
      <w:proofErr w:type="spellEnd"/>
      <w:r>
        <w:t xml:space="preserve"> Fonseca, Panama</w:t>
      </w:r>
    </w:p>
    <w:p w14:paraId="7D7E69A5" w14:textId="77777777" w:rsidR="00CC3E48" w:rsidRDefault="00CC3E48" w:rsidP="0053197A">
      <w:pPr>
        <w:contextualSpacing/>
        <w:jc w:val="both"/>
      </w:pPr>
      <w:r>
        <w:t xml:space="preserve">Corporate Officer:  Robert White, President.  Vladimir </w:t>
      </w:r>
      <w:proofErr w:type="spellStart"/>
      <w:r>
        <w:t>Oksanov</w:t>
      </w:r>
      <w:proofErr w:type="spellEnd"/>
      <w:r>
        <w:t xml:space="preserve"> (Corporate Secretary)</w:t>
      </w:r>
    </w:p>
    <w:p w14:paraId="45F16BB3" w14:textId="77777777" w:rsidR="00CF53F5" w:rsidRDefault="00CF53F5" w:rsidP="0053197A">
      <w:pPr>
        <w:contextualSpacing/>
        <w:jc w:val="both"/>
      </w:pPr>
      <w:r>
        <w:t>Physical Address:  Bob’s Boats Ltd., Torre Blanco, Piso 44, Panama City, Panama</w:t>
      </w:r>
    </w:p>
    <w:p w14:paraId="59BD965B" w14:textId="77777777" w:rsidR="00CF53F5" w:rsidRDefault="00CF53F5" w:rsidP="0053197A">
      <w:pPr>
        <w:contextualSpacing/>
        <w:jc w:val="both"/>
      </w:pPr>
      <w:r>
        <w:t>Panamanian ID Number:  762898276</w:t>
      </w:r>
    </w:p>
    <w:p w14:paraId="593E0337" w14:textId="77777777" w:rsidR="00CF53F5" w:rsidRDefault="00CF53F5" w:rsidP="0053197A">
      <w:pPr>
        <w:contextualSpacing/>
        <w:jc w:val="both"/>
      </w:pPr>
    </w:p>
    <w:p w14:paraId="3B0E2CDF" w14:textId="77777777" w:rsidR="002721B0" w:rsidRPr="0064632A" w:rsidRDefault="0064632A" w:rsidP="0053197A">
      <w:pPr>
        <w:contextualSpacing/>
        <w:jc w:val="both"/>
      </w:pPr>
      <w:r w:rsidRPr="0064632A">
        <w:t>Organization Chart: Per information received from Bob’s Boats, the company is 75% owned by Robert White and 25% owned by the White Family Trust.  Bob’s Boats Ltd owns four subsidiaries including:</w:t>
      </w:r>
    </w:p>
    <w:p w14:paraId="29DC4353" w14:textId="77777777" w:rsidR="0064632A" w:rsidRPr="0064632A" w:rsidRDefault="0064632A" w:rsidP="0064632A">
      <w:pPr>
        <w:pStyle w:val="ListParagraph"/>
        <w:numPr>
          <w:ilvl w:val="0"/>
          <w:numId w:val="8"/>
        </w:numPr>
        <w:jc w:val="both"/>
      </w:pPr>
      <w:r w:rsidRPr="0064632A">
        <w:t>Bob’s Boats LLC (Hong Kong)</w:t>
      </w:r>
    </w:p>
    <w:p w14:paraId="020F989A" w14:textId="77777777" w:rsidR="0064632A" w:rsidRPr="0064632A" w:rsidRDefault="0064632A" w:rsidP="0064632A">
      <w:pPr>
        <w:pStyle w:val="ListParagraph"/>
        <w:numPr>
          <w:ilvl w:val="0"/>
          <w:numId w:val="8"/>
        </w:numPr>
        <w:jc w:val="both"/>
      </w:pPr>
      <w:r w:rsidRPr="0064632A">
        <w:t>Bob’s Boats FZE (UAE)</w:t>
      </w:r>
    </w:p>
    <w:p w14:paraId="2B5E106E" w14:textId="77777777" w:rsidR="0064632A" w:rsidRPr="0064632A" w:rsidRDefault="0064632A" w:rsidP="0064632A">
      <w:pPr>
        <w:pStyle w:val="ListParagraph"/>
        <w:numPr>
          <w:ilvl w:val="0"/>
          <w:numId w:val="8"/>
        </w:numPr>
        <w:jc w:val="both"/>
      </w:pPr>
      <w:r w:rsidRPr="0064632A">
        <w:t>Bob’s Boats Ltd (USA)</w:t>
      </w:r>
    </w:p>
    <w:p w14:paraId="52A9268D" w14:textId="77777777" w:rsidR="0064632A" w:rsidRPr="0064632A" w:rsidRDefault="0064632A" w:rsidP="0053197A">
      <w:pPr>
        <w:pStyle w:val="ListParagraph"/>
        <w:numPr>
          <w:ilvl w:val="0"/>
          <w:numId w:val="8"/>
        </w:numPr>
        <w:jc w:val="both"/>
      </w:pPr>
      <w:r w:rsidRPr="0064632A">
        <w:t>Bob’s Boats Stiftung (Zurich)</w:t>
      </w:r>
    </w:p>
    <w:p w14:paraId="3E38D0DB" w14:textId="77777777" w:rsidR="00CC3E48" w:rsidRDefault="00CC3E48" w:rsidP="0053197A">
      <w:pPr>
        <w:contextualSpacing/>
        <w:jc w:val="both"/>
      </w:pPr>
      <w:r>
        <w:t>UBO Information:</w:t>
      </w:r>
    </w:p>
    <w:p w14:paraId="24B12F09" w14:textId="77777777" w:rsidR="00CC3E48" w:rsidRDefault="00CC3E48" w:rsidP="0053197A">
      <w:pPr>
        <w:contextualSpacing/>
        <w:jc w:val="both"/>
      </w:pPr>
      <w:r>
        <w:t>75%  Robert Jeremiah White.  Born:  January 4, 1972.  Citizenship:  USA.  Passport Number:  223312847</w:t>
      </w:r>
    </w:p>
    <w:p w14:paraId="3C663F11" w14:textId="77777777" w:rsidR="00CC3E48" w:rsidRDefault="00CC3E48" w:rsidP="0053197A">
      <w:pPr>
        <w:contextualSpacing/>
        <w:jc w:val="both"/>
      </w:pPr>
      <w:r>
        <w:t xml:space="preserve">25%  White Family Trust – Trust organized under the laws of Delaware, USA in 1956. No one person is a beneficiary of more than 5%.  </w:t>
      </w:r>
    </w:p>
    <w:p w14:paraId="398E3E00" w14:textId="77777777" w:rsidR="00CC3E48" w:rsidRDefault="00CC3E48" w:rsidP="0053197A">
      <w:pPr>
        <w:contextualSpacing/>
        <w:jc w:val="both"/>
      </w:pPr>
    </w:p>
    <w:p w14:paraId="20ED6323" w14:textId="327DD4DD" w:rsidR="00F1096F" w:rsidRDefault="00F1096F" w:rsidP="0053197A">
      <w:pPr>
        <w:contextualSpacing/>
        <w:jc w:val="both"/>
      </w:pPr>
      <w:r>
        <w:t>Description of business and size</w:t>
      </w:r>
      <w:r w:rsidR="00CC3E48">
        <w:t>:</w:t>
      </w:r>
    </w:p>
    <w:p w14:paraId="4E010716" w14:textId="77777777" w:rsidR="00CC3E48" w:rsidRDefault="00CC3E48" w:rsidP="0053197A">
      <w:pPr>
        <w:contextualSpacing/>
        <w:jc w:val="both"/>
      </w:pPr>
      <w:r>
        <w:t xml:space="preserve">Company is privately held.  It is engaged in import-export activities, although periodically also engages in physical shipment of products by leasing cargo ships (the latter is a declining and small piece of the business).  Commodities include a variety of agricultural products (chiefly grains) and minerals (coal, iron, copper, gold, and rare earth metals).  The company will also occasionally buy and sell machinery.  Suppliers are typically located in Latin America.  Buyers are typically located in Asia and the Middle East. </w:t>
      </w:r>
    </w:p>
    <w:p w14:paraId="1879BAE0" w14:textId="77777777" w:rsidR="00CC3E48" w:rsidRDefault="00CC3E48" w:rsidP="0053197A">
      <w:pPr>
        <w:contextualSpacing/>
        <w:jc w:val="both"/>
      </w:pPr>
    </w:p>
    <w:p w14:paraId="1102DBB9" w14:textId="77777777" w:rsidR="00F1096F" w:rsidRDefault="00F1096F" w:rsidP="0053197A">
      <w:pPr>
        <w:contextualSpacing/>
        <w:jc w:val="both"/>
      </w:pPr>
      <w:r>
        <w:t>Corporate officers and contact details</w:t>
      </w:r>
      <w:r w:rsidR="00CC3E48">
        <w:t>:</w:t>
      </w:r>
    </w:p>
    <w:p w14:paraId="35B41276" w14:textId="77777777" w:rsidR="00CC3E48" w:rsidRDefault="00CC3E48" w:rsidP="0053197A">
      <w:pPr>
        <w:contextualSpacing/>
        <w:jc w:val="both"/>
      </w:pPr>
      <w:r>
        <w:t>Bob White, President &amp; CEO:  507-647-3546</w:t>
      </w:r>
    </w:p>
    <w:p w14:paraId="583512EE" w14:textId="77777777" w:rsidR="00CC3E48" w:rsidRDefault="00CC3E48" w:rsidP="0053197A">
      <w:pPr>
        <w:contextualSpacing/>
        <w:jc w:val="both"/>
      </w:pPr>
      <w:r>
        <w:t>Ming Zhou, SVP Marketing:  507-647-8989</w:t>
      </w:r>
    </w:p>
    <w:p w14:paraId="07241B0B" w14:textId="77777777" w:rsidR="00CC3E48" w:rsidRDefault="00CC3E48" w:rsidP="0053197A">
      <w:pPr>
        <w:contextualSpacing/>
        <w:jc w:val="both"/>
      </w:pPr>
      <w:r>
        <w:t xml:space="preserve">Sorab Khan:  SVP Relationship Management:  507-647-3434 </w:t>
      </w:r>
    </w:p>
    <w:p w14:paraId="0F2E1BAA" w14:textId="77777777" w:rsidR="00CC3E48" w:rsidRDefault="00CC3E48" w:rsidP="0053197A">
      <w:pPr>
        <w:contextualSpacing/>
        <w:jc w:val="both"/>
      </w:pPr>
      <w:r>
        <w:t xml:space="preserve">Sergei Kasperov, </w:t>
      </w:r>
      <w:r w:rsidR="00766007">
        <w:t>Treasurer &amp;</w:t>
      </w:r>
      <w:r>
        <w:t xml:space="preserve"> CFO:  507-647-2100</w:t>
      </w:r>
    </w:p>
    <w:p w14:paraId="76E7F1BE" w14:textId="77777777" w:rsidR="00CC3E48" w:rsidRDefault="00CC3E48" w:rsidP="0053197A">
      <w:pPr>
        <w:contextualSpacing/>
        <w:jc w:val="both"/>
      </w:pPr>
      <w:r>
        <w:t>Total Number of Employees:  57</w:t>
      </w:r>
    </w:p>
    <w:p w14:paraId="3B31ED93" w14:textId="77777777" w:rsidR="00CC3E48" w:rsidRDefault="00CC3E48" w:rsidP="0053197A">
      <w:pPr>
        <w:contextualSpacing/>
        <w:jc w:val="both"/>
      </w:pPr>
    </w:p>
    <w:p w14:paraId="0573FB72" w14:textId="77777777" w:rsidR="00F1096F" w:rsidRPr="00CC3E48" w:rsidRDefault="00F1096F" w:rsidP="0053197A">
      <w:pPr>
        <w:contextualSpacing/>
        <w:jc w:val="both"/>
      </w:pPr>
      <w:r w:rsidRPr="00CC3E48">
        <w:t>Basic Financial information</w:t>
      </w:r>
      <w:r w:rsidR="00CC3E48" w:rsidRPr="00CC3E48">
        <w:t>:</w:t>
      </w:r>
    </w:p>
    <w:p w14:paraId="4D81EC20" w14:textId="77777777" w:rsidR="00CC3E48" w:rsidRPr="00CC3E48" w:rsidRDefault="00CC3E48" w:rsidP="0053197A">
      <w:pPr>
        <w:pStyle w:val="ListParagraph"/>
        <w:numPr>
          <w:ilvl w:val="0"/>
          <w:numId w:val="2"/>
        </w:numPr>
        <w:jc w:val="both"/>
      </w:pPr>
      <w:r w:rsidRPr="00CC3E48">
        <w:t xml:space="preserve">Consistent profitability of $63 million, $54 million and $37 million for each of the previous three fiscal years.   Sales for the calendar year 2018 totaled over $500 million.    </w:t>
      </w:r>
    </w:p>
    <w:p w14:paraId="0C4C6BCF" w14:textId="77777777" w:rsidR="00CC3E48" w:rsidRPr="00CC3E48" w:rsidRDefault="00CC3E48" w:rsidP="0053197A">
      <w:pPr>
        <w:pStyle w:val="ListParagraph"/>
        <w:numPr>
          <w:ilvl w:val="0"/>
          <w:numId w:val="2"/>
        </w:numPr>
        <w:jc w:val="both"/>
      </w:pPr>
      <w:r w:rsidRPr="00CC3E48">
        <w:t>Audited financial statements provided unqualified assessments using international accounting standards by the firm.  S</w:t>
      </w:r>
      <w:r w:rsidR="0053197A">
        <w:t>chroeder &amp; Dowd PLC, Gibralta</w:t>
      </w:r>
      <w:r w:rsidRPr="00CC3E48">
        <w:t xml:space="preserve">r.  </w:t>
      </w:r>
    </w:p>
    <w:p w14:paraId="0AFDBAA5" w14:textId="0DC5AD1F" w:rsidR="00DC024F" w:rsidRDefault="00CC3E48" w:rsidP="0053197A">
      <w:pPr>
        <w:pStyle w:val="ListParagraph"/>
        <w:numPr>
          <w:ilvl w:val="0"/>
          <w:numId w:val="2"/>
        </w:numPr>
        <w:jc w:val="both"/>
      </w:pPr>
      <w:r w:rsidRPr="00CC3E48">
        <w:t>Public Debt:  None</w:t>
      </w:r>
    </w:p>
    <w:p w14:paraId="42EE0F4D" w14:textId="77777777" w:rsidR="00DC024F" w:rsidRPr="004C6B3E" w:rsidRDefault="001409C9" w:rsidP="0053197A">
      <w:pPr>
        <w:contextualSpacing/>
        <w:jc w:val="both"/>
      </w:pPr>
      <w:r w:rsidRPr="004C6B3E">
        <w:t xml:space="preserve">Selected </w:t>
      </w:r>
      <w:r w:rsidR="00DC024F" w:rsidRPr="004C6B3E">
        <w:t xml:space="preserve">News: </w:t>
      </w:r>
    </w:p>
    <w:p w14:paraId="41CDE220" w14:textId="77777777" w:rsidR="001234C1" w:rsidRDefault="001234C1" w:rsidP="001234C1">
      <w:pPr>
        <w:pStyle w:val="ListParagraph"/>
        <w:numPr>
          <w:ilvl w:val="0"/>
          <w:numId w:val="5"/>
        </w:numPr>
        <w:jc w:val="both"/>
      </w:pPr>
      <w:r>
        <w:t xml:space="preserve">On October 4, 2014, Bob’s Boats settled an undisclosed amount with the US Treasury Department, Internal Revenue Service for unpaid taxes.  Without admitting or denying wrongdoing, Bob’s Boats has reached an agreement, which Mr. White has described as a </w:t>
      </w:r>
      <w:r w:rsidR="004C6B3E">
        <w:t>“</w:t>
      </w:r>
      <w:r>
        <w:t>charitable donation to the US government,</w:t>
      </w:r>
      <w:r w:rsidR="004C6B3E">
        <w:t>”</w:t>
      </w:r>
      <w:r>
        <w:t xml:space="preserve"> since he claims his company did nothing wrong, but he wanted to put the past behind him.  Mr. White also indicated that his corporate headquarters had officially moved to Panama.  </w:t>
      </w:r>
    </w:p>
    <w:p w14:paraId="1268C7B6" w14:textId="77777777" w:rsidR="00E309A6" w:rsidRDefault="00E309A6" w:rsidP="001234C1">
      <w:pPr>
        <w:pStyle w:val="ListParagraph"/>
        <w:numPr>
          <w:ilvl w:val="0"/>
          <w:numId w:val="5"/>
        </w:numPr>
        <w:jc w:val="both"/>
      </w:pPr>
      <w:r>
        <w:t xml:space="preserve">Photograph and article in La Prensa, Panama on February 9, 2016 pertaining to a $5 million donation made by Bob White and Bob’s Boats to the engineering school of the Technical University.  Bob White was also commended for a $1 million donation to Catholic Church sponsored development in Latin America.  </w:t>
      </w:r>
    </w:p>
    <w:p w14:paraId="58C23BAD" w14:textId="77777777" w:rsidR="001409C9" w:rsidRDefault="001409C9" w:rsidP="001234C1">
      <w:pPr>
        <w:pStyle w:val="ListParagraph"/>
        <w:numPr>
          <w:ilvl w:val="0"/>
          <w:numId w:val="5"/>
        </w:numPr>
        <w:jc w:val="both"/>
      </w:pPr>
      <w:r>
        <w:t xml:space="preserve">Photograph of Bob White, Jeremiah White and Donald Trump taking turns at a putting green on June 14, 2017.  </w:t>
      </w:r>
    </w:p>
    <w:p w14:paraId="2E783C48" w14:textId="77777777" w:rsidR="001234C1" w:rsidRDefault="001234C1" w:rsidP="001234C1">
      <w:pPr>
        <w:pStyle w:val="ListParagraph"/>
        <w:numPr>
          <w:ilvl w:val="0"/>
          <w:numId w:val="5"/>
        </w:numPr>
        <w:jc w:val="both"/>
      </w:pPr>
      <w:r>
        <w:t xml:space="preserve">Photograph of Bob White and </w:t>
      </w:r>
      <w:r w:rsidR="001409C9">
        <w:t xml:space="preserve">Kassim </w:t>
      </w:r>
      <w:proofErr w:type="spellStart"/>
      <w:r w:rsidR="001409C9">
        <w:t>Tajideen</w:t>
      </w:r>
      <w:proofErr w:type="spellEnd"/>
      <w:r w:rsidR="001409C9">
        <w:t xml:space="preserve"> at a chic restaurant in Singapore on May 12 2018.  </w:t>
      </w:r>
    </w:p>
    <w:p w14:paraId="55AD673A" w14:textId="77777777" w:rsidR="001409C9" w:rsidRDefault="001409C9" w:rsidP="001234C1">
      <w:pPr>
        <w:pStyle w:val="ListParagraph"/>
        <w:numPr>
          <w:ilvl w:val="0"/>
          <w:numId w:val="5"/>
        </w:numPr>
        <w:jc w:val="both"/>
      </w:pPr>
      <w:r>
        <w:t>Photograph of Bob White and Sorab Khan in Moscow during a party attended mostly by weapons dealers from the third world during the Russian Military Exhibition as part of the May Day celebrations, May 1, 2017.</w:t>
      </w:r>
    </w:p>
    <w:p w14:paraId="785E0A70" w14:textId="77777777" w:rsidR="001234C1" w:rsidRDefault="001234C1" w:rsidP="001234C1">
      <w:pPr>
        <w:pStyle w:val="ListParagraph"/>
        <w:numPr>
          <w:ilvl w:val="0"/>
          <w:numId w:val="5"/>
        </w:numPr>
        <w:jc w:val="both"/>
      </w:pPr>
      <w:r>
        <w:t>On February 12, 2019, the ICIJ reported on leaked information that, among other names of persons and entities, Bob White and “Bob’s Boats Ltd” owned or controlled no less than 82 companies, of which at least 68 were shell companies.</w:t>
      </w:r>
      <w:r w:rsidR="001409C9">
        <w:t xml:space="preserve">  One company, Flying Carpet LLC, is reportedly a joint venture between Bob’s Boats and Allah Industries, an entity owned by the government of Iran.</w:t>
      </w:r>
      <w:r>
        <w:t xml:space="preserve">  </w:t>
      </w:r>
      <w:r w:rsidR="00812BFC">
        <w:t xml:space="preserve">Another company, Stag’s Commodities, was investigated and alleged to be owned by Bob White and Reza </w:t>
      </w:r>
      <w:proofErr w:type="spellStart"/>
      <w:r w:rsidR="00812BFC">
        <w:t>Zarab</w:t>
      </w:r>
      <w:proofErr w:type="spellEnd"/>
      <w:r w:rsidR="00812BFC">
        <w:t xml:space="preserve">.  Reza </w:t>
      </w:r>
      <w:proofErr w:type="spellStart"/>
      <w:r w:rsidR="00812BFC">
        <w:t>Zarab</w:t>
      </w:r>
      <w:proofErr w:type="spellEnd"/>
      <w:r w:rsidR="00812BFC">
        <w:t xml:space="preserve"> was indicted for money laundering, gold smuggling, fraud, violating US Iranian sanctions and a host of other crimes.  He cut a deal with the US Justice Department in order to be set free.  </w:t>
      </w:r>
      <w:r>
        <w:t xml:space="preserve">Neither Mr. White nor Bob’s Boats commented on the allegation.  </w:t>
      </w:r>
    </w:p>
    <w:p w14:paraId="4AC359E1" w14:textId="77777777" w:rsidR="00F1096F" w:rsidRDefault="001234C1" w:rsidP="001234C1">
      <w:pPr>
        <w:pStyle w:val="ListParagraph"/>
        <w:numPr>
          <w:ilvl w:val="0"/>
          <w:numId w:val="5"/>
        </w:numPr>
        <w:jc w:val="both"/>
      </w:pPr>
      <w:r>
        <w:t xml:space="preserve">On July 14, 2016, the Inquirer of New York reported on an alleged detention of Bob White along with senior diplomats and exclusive escorts at a business development conference in Sochi.  Bob White’s agents and all government offices declined to comment.  </w:t>
      </w:r>
    </w:p>
    <w:p w14:paraId="435BFBDB" w14:textId="77777777" w:rsidR="001234C1" w:rsidRDefault="001234C1" w:rsidP="0053197A">
      <w:pPr>
        <w:contextualSpacing/>
        <w:jc w:val="both"/>
      </w:pPr>
    </w:p>
    <w:p w14:paraId="3AD9E8B6" w14:textId="3DAF25A6" w:rsidR="00F1096F" w:rsidRDefault="0097405C" w:rsidP="0053197A">
      <w:pPr>
        <w:contextualSpacing/>
        <w:jc w:val="both"/>
        <w:rPr>
          <w:b/>
          <w:sz w:val="28"/>
          <w:szCs w:val="28"/>
        </w:rPr>
      </w:pPr>
      <w:r>
        <w:rPr>
          <w:b/>
          <w:sz w:val="28"/>
          <w:szCs w:val="28"/>
        </w:rPr>
        <w:t xml:space="preserve">Background to Mary White and </w:t>
      </w:r>
      <w:r w:rsidR="00F1096F" w:rsidRPr="00CC3E48">
        <w:rPr>
          <w:b/>
          <w:sz w:val="28"/>
          <w:szCs w:val="28"/>
        </w:rPr>
        <w:t>Mary’s Table Ltd</w:t>
      </w:r>
    </w:p>
    <w:p w14:paraId="034429A6" w14:textId="23660965" w:rsidR="0097405C" w:rsidRDefault="0097405C" w:rsidP="0053197A">
      <w:pPr>
        <w:contextualSpacing/>
        <w:jc w:val="both"/>
        <w:rPr>
          <w:b/>
          <w:sz w:val="28"/>
          <w:szCs w:val="28"/>
        </w:rPr>
      </w:pPr>
      <w:r>
        <w:rPr>
          <w:b/>
          <w:sz w:val="28"/>
          <w:szCs w:val="28"/>
        </w:rPr>
        <w:t>Mary White</w:t>
      </w:r>
    </w:p>
    <w:p w14:paraId="69319AB1" w14:textId="77777777" w:rsidR="002D7F21" w:rsidRDefault="002D7F21" w:rsidP="002D7F21">
      <w:pPr>
        <w:contextualSpacing/>
        <w:jc w:val="both"/>
      </w:pPr>
      <w:r>
        <w:t xml:space="preserve">Bob White’s wife, Mary, </w:t>
      </w:r>
      <w:r w:rsidRPr="00601496">
        <w:t xml:space="preserve">has a relatively small </w:t>
      </w:r>
      <w:r>
        <w:t xml:space="preserve">cash </w:t>
      </w:r>
      <w:r w:rsidRPr="00601496">
        <w:t>account</w:t>
      </w:r>
      <w:r>
        <w:t xml:space="preserve"> at IBB</w:t>
      </w:r>
      <w:r w:rsidRPr="00601496">
        <w:t xml:space="preserve"> in the name of “Mary’s Table Ltd.”  Mary’s Table is one of the most exclusive restaura</w:t>
      </w:r>
      <w:r>
        <w:t>nts in Panama as well as the wo</w:t>
      </w:r>
      <w:r w:rsidRPr="00601496">
        <w:t>rld.</w:t>
      </w:r>
      <w:r>
        <w:t xml:space="preserve">  </w:t>
      </w:r>
    </w:p>
    <w:p w14:paraId="2F087A9A" w14:textId="77777777" w:rsidR="002D7F21" w:rsidRDefault="002D7F21" w:rsidP="002D7F21">
      <w:pPr>
        <w:contextualSpacing/>
        <w:jc w:val="both"/>
      </w:pPr>
    </w:p>
    <w:p w14:paraId="73543AE9" w14:textId="77777777" w:rsidR="002D7F21" w:rsidRDefault="002D7F21" w:rsidP="002D7F21">
      <w:pPr>
        <w:contextualSpacing/>
        <w:jc w:val="both"/>
      </w:pPr>
      <w:r>
        <w:t>Mary White was originally named Maria Sophia Raad-</w:t>
      </w:r>
      <w:proofErr w:type="spellStart"/>
      <w:r>
        <w:t>Zhimbromovich</w:t>
      </w:r>
      <w:proofErr w:type="spellEnd"/>
      <w:r>
        <w:t xml:space="preserve">.  She is the daughter of a former senior Russian officer and granddaughter of General Boris </w:t>
      </w:r>
      <w:proofErr w:type="spellStart"/>
      <w:r>
        <w:t>Zozzelvermirovich</w:t>
      </w:r>
      <w:proofErr w:type="spellEnd"/>
      <w:r>
        <w:t xml:space="preserve">, who was a trusted advisor of Soviet Premier Khrushchev and served under General Zhukov in the Second World War.  Her father, Alexei </w:t>
      </w:r>
      <w:proofErr w:type="spellStart"/>
      <w:r>
        <w:t>Zhimbromovich</w:t>
      </w:r>
      <w:proofErr w:type="spellEnd"/>
      <w:r>
        <w:t xml:space="preserve">, was a decorated officer in the Soviet army in Afghanistan before being transferred to the KGB, where he became a successful operative.  He met his wife, Reza Raad while stationed in Iran.  After Mary was born and studied at Moscow State University and the Sorbonne in Paris, earning a degree in precious art and antiquities, she met Bob White in Dubai.  They fell in love during a scandalous party in the UAE, and were married three weeks later.  The marriage was not approved by either family, but that did not stop them.  Mary White holds passports from Russia, Iran and the United States.  </w:t>
      </w:r>
    </w:p>
    <w:p w14:paraId="0164FC1A" w14:textId="77777777" w:rsidR="002D7F21" w:rsidRDefault="002D7F21" w:rsidP="002D7F21">
      <w:pPr>
        <w:contextualSpacing/>
        <w:jc w:val="both"/>
      </w:pPr>
    </w:p>
    <w:p w14:paraId="3614E436" w14:textId="1A2823E0" w:rsidR="0097405C" w:rsidRDefault="002D7F21" w:rsidP="002D7F21">
      <w:pPr>
        <w:contextualSpacing/>
        <w:jc w:val="both"/>
        <w:rPr>
          <w:b/>
          <w:sz w:val="28"/>
          <w:szCs w:val="28"/>
        </w:rPr>
      </w:pPr>
      <w:r>
        <w:t>Mary has exquisite tastes in fashion, food and the arts.  With seed money from Bob, she established an exclusive restaurant, “Mary’s Table,” in Panama City.  She hires only chefs and waiters who have spent at least five years working at Michelin-rated restaurants, and will fire anyone that fails to meet her high expectations.  Mary’s Table is styled as a Second Empire salon.  The furniture and fixtures were imported antiques from France, Spain and Italy as well as ancient Greece, Rome and Persia.  Food is served on fine china.  On most evenings, a six-piece orchestra plays gentle classical music.  Generally, the waiting list to receive a reservation for dinner is 6 months and lunch is four months, with the exception of certain VIPs that only Mary will approve.</w:t>
      </w:r>
    </w:p>
    <w:p w14:paraId="0A4C816C" w14:textId="77777777" w:rsidR="0097405C" w:rsidRDefault="0097405C" w:rsidP="0053197A">
      <w:pPr>
        <w:contextualSpacing/>
        <w:jc w:val="both"/>
        <w:rPr>
          <w:b/>
          <w:sz w:val="28"/>
          <w:szCs w:val="28"/>
        </w:rPr>
      </w:pPr>
    </w:p>
    <w:p w14:paraId="064F781E" w14:textId="690C2ACB" w:rsidR="0097405C" w:rsidRPr="00CC3E48" w:rsidRDefault="0097405C" w:rsidP="0053197A">
      <w:pPr>
        <w:contextualSpacing/>
        <w:jc w:val="both"/>
        <w:rPr>
          <w:b/>
          <w:sz w:val="28"/>
          <w:szCs w:val="28"/>
        </w:rPr>
      </w:pPr>
      <w:r>
        <w:rPr>
          <w:b/>
          <w:sz w:val="28"/>
          <w:szCs w:val="28"/>
        </w:rPr>
        <w:t>Mary’s Table Ltd.</w:t>
      </w:r>
    </w:p>
    <w:p w14:paraId="54CF5573" w14:textId="239E9E30" w:rsidR="00F1096F" w:rsidRDefault="00F1096F" w:rsidP="0053197A">
      <w:pPr>
        <w:contextualSpacing/>
        <w:jc w:val="both"/>
      </w:pPr>
      <w:r>
        <w:t>Ownership:</w:t>
      </w:r>
      <w:r w:rsidR="00CC3E48">
        <w:t xml:space="preserve">  100% Mary White</w:t>
      </w:r>
    </w:p>
    <w:p w14:paraId="310DF8B7" w14:textId="77777777" w:rsidR="00CC3E48" w:rsidRDefault="00CC3E48" w:rsidP="0053197A">
      <w:pPr>
        <w:contextualSpacing/>
        <w:jc w:val="both"/>
      </w:pPr>
      <w:r>
        <w:t>Name and address (both registered and physical):</w:t>
      </w:r>
    </w:p>
    <w:p w14:paraId="000B5974" w14:textId="77777777" w:rsidR="00CC3E48" w:rsidRDefault="00CC3E48" w:rsidP="0053197A">
      <w:pPr>
        <w:contextualSpacing/>
        <w:jc w:val="both"/>
      </w:pPr>
      <w:r>
        <w:t>Registered Address:  Mary’s Table Ltd.  12 High Street, Tortola, BVI</w:t>
      </w:r>
    </w:p>
    <w:p w14:paraId="4E7369DE" w14:textId="77777777" w:rsidR="00CC3E48" w:rsidRDefault="00CC3E48" w:rsidP="0053197A">
      <w:pPr>
        <w:contextualSpacing/>
        <w:jc w:val="both"/>
      </w:pPr>
      <w:r>
        <w:t>Formation:  December 13, 2012</w:t>
      </w:r>
    </w:p>
    <w:p w14:paraId="3CB1425E" w14:textId="77777777" w:rsidR="00CC3E48" w:rsidRDefault="00CC3E48" w:rsidP="0053197A">
      <w:pPr>
        <w:contextualSpacing/>
        <w:jc w:val="both"/>
      </w:pPr>
      <w:r>
        <w:t>ID Number:  12098787</w:t>
      </w:r>
    </w:p>
    <w:p w14:paraId="774BD3A8" w14:textId="77777777" w:rsidR="00CC3E48" w:rsidRDefault="00CC3E48" w:rsidP="0053197A">
      <w:pPr>
        <w:contextualSpacing/>
        <w:jc w:val="both"/>
      </w:pPr>
      <w:r>
        <w:t xml:space="preserve">Registrar:  </w:t>
      </w:r>
      <w:proofErr w:type="spellStart"/>
      <w:r>
        <w:t>Mossack</w:t>
      </w:r>
      <w:proofErr w:type="spellEnd"/>
      <w:r>
        <w:t xml:space="preserve"> Fonseca, Panama</w:t>
      </w:r>
    </w:p>
    <w:p w14:paraId="3303C71F" w14:textId="77777777" w:rsidR="00CC3E48" w:rsidRDefault="00CC3E48" w:rsidP="0053197A">
      <w:pPr>
        <w:contextualSpacing/>
        <w:jc w:val="both"/>
      </w:pPr>
      <w:r>
        <w:t xml:space="preserve">Corporate Officer:  Mary White, President.  Vladimir </w:t>
      </w:r>
      <w:proofErr w:type="spellStart"/>
      <w:r>
        <w:t>Oksanov</w:t>
      </w:r>
      <w:proofErr w:type="spellEnd"/>
      <w:r>
        <w:t xml:space="preserve"> (Corporate Secretary)</w:t>
      </w:r>
    </w:p>
    <w:p w14:paraId="5A28191E" w14:textId="17276B49" w:rsidR="00CC3E48" w:rsidRDefault="001234C1" w:rsidP="0053197A">
      <w:pPr>
        <w:contextualSpacing/>
        <w:jc w:val="both"/>
      </w:pPr>
      <w:r>
        <w:t xml:space="preserve">Accountant:  </w:t>
      </w:r>
      <w:r w:rsidRPr="00CC3E48">
        <w:t>S</w:t>
      </w:r>
      <w:r>
        <w:t>chroeder &amp; Dowd PLC, Gibralta</w:t>
      </w:r>
      <w:r w:rsidRPr="00CC3E48">
        <w:t xml:space="preserve">r.  </w:t>
      </w:r>
    </w:p>
    <w:p w14:paraId="4F586D4A" w14:textId="77777777" w:rsidR="00CC3E48" w:rsidRDefault="00CC3E48" w:rsidP="0053197A">
      <w:pPr>
        <w:contextualSpacing/>
        <w:jc w:val="both"/>
      </w:pPr>
      <w:r>
        <w:t xml:space="preserve">Physical Address:  Mary’s Table Ltd., </w:t>
      </w:r>
      <w:r w:rsidR="002721B0">
        <w:t>Torre Blanco, Piso 50 (Observation Deck)</w:t>
      </w:r>
      <w:r>
        <w:t>, Panama City, Panama</w:t>
      </w:r>
    </w:p>
    <w:p w14:paraId="0E657E1C" w14:textId="77777777" w:rsidR="00CC3E48" w:rsidRDefault="00CC3E48" w:rsidP="0053197A">
      <w:pPr>
        <w:contextualSpacing/>
        <w:jc w:val="both"/>
      </w:pPr>
      <w:r>
        <w:t xml:space="preserve">Panamanian ID Number:  </w:t>
      </w:r>
      <w:r w:rsidR="002721B0">
        <w:t>987394768</w:t>
      </w:r>
    </w:p>
    <w:p w14:paraId="2207E4C9" w14:textId="60C9536D" w:rsidR="00CC3E48" w:rsidRDefault="00CC3E48" w:rsidP="0053197A">
      <w:pPr>
        <w:contextualSpacing/>
        <w:jc w:val="both"/>
      </w:pPr>
    </w:p>
    <w:p w14:paraId="23E0C78A" w14:textId="77777777" w:rsidR="00F1096F" w:rsidRPr="0053197A" w:rsidRDefault="00F1096F" w:rsidP="0053197A">
      <w:pPr>
        <w:contextualSpacing/>
        <w:jc w:val="both"/>
      </w:pPr>
      <w:r w:rsidRPr="0053197A">
        <w:t>Description of business and size</w:t>
      </w:r>
      <w:r w:rsidR="00544662" w:rsidRPr="0053197A">
        <w:t>:  Exclusive four star Michelin rated Restaurant</w:t>
      </w:r>
      <w:r w:rsidR="00110267" w:rsidRPr="0053197A">
        <w:t xml:space="preserve"> serving lunch and dinner</w:t>
      </w:r>
      <w:r w:rsidR="00544662" w:rsidRPr="0053197A">
        <w:t xml:space="preserve">.  Seating capacity </w:t>
      </w:r>
      <w:r w:rsidR="00110267" w:rsidRPr="0053197A">
        <w:t>85 people plus secluded dining room for up to 20 people.  Pricing:  Wine ($250 to $10,000); Appetizer ($35 to $121); Entrees ($75 to $125); Dessert ($35 to $175).  Average dinner/lun</w:t>
      </w:r>
      <w:r w:rsidR="0053197A">
        <w:t>ch in 2018 was $700 per person.</w:t>
      </w:r>
      <w:r w:rsidR="00110267" w:rsidRPr="0053197A">
        <w:t xml:space="preserve">  </w:t>
      </w:r>
      <w:r w:rsidR="0053197A" w:rsidRPr="0053197A">
        <w:t xml:space="preserve">Company has been written up in nearly all social magazines around the world in 35 languages.  The spectacular view has made is a first choice for the world’s wealthiest.  </w:t>
      </w:r>
    </w:p>
    <w:p w14:paraId="0153CEC8" w14:textId="77777777" w:rsidR="00110267" w:rsidRPr="0053197A" w:rsidRDefault="00110267" w:rsidP="0053197A">
      <w:pPr>
        <w:contextualSpacing/>
        <w:jc w:val="both"/>
      </w:pPr>
    </w:p>
    <w:p w14:paraId="07307360" w14:textId="77777777" w:rsidR="00110267" w:rsidRPr="0053197A" w:rsidRDefault="00766007" w:rsidP="0053197A">
      <w:pPr>
        <w:contextualSpacing/>
        <w:jc w:val="both"/>
      </w:pPr>
      <w:r>
        <w:t>Sales</w:t>
      </w:r>
      <w:r w:rsidR="00110267" w:rsidRPr="0053197A">
        <w:t>:  Declared sales of $</w:t>
      </w:r>
      <w:r w:rsidR="0053197A" w:rsidRPr="0053197A">
        <w:t>40,000</w:t>
      </w:r>
      <w:r w:rsidR="00110267" w:rsidRPr="0053197A">
        <w:t xml:space="preserve">,000 in 2018.  </w:t>
      </w:r>
    </w:p>
    <w:p w14:paraId="68C6DD80" w14:textId="77777777" w:rsidR="00F1096F" w:rsidRPr="0053197A" w:rsidRDefault="00F1096F" w:rsidP="0053197A">
      <w:pPr>
        <w:contextualSpacing/>
        <w:jc w:val="both"/>
      </w:pPr>
      <w:r w:rsidRPr="0053197A">
        <w:t>Corporate officers and contact details</w:t>
      </w:r>
      <w:r w:rsidR="00544662" w:rsidRPr="0053197A">
        <w:t>:</w:t>
      </w:r>
    </w:p>
    <w:p w14:paraId="302C629C" w14:textId="77777777" w:rsidR="00544662" w:rsidRDefault="00544662" w:rsidP="0053197A">
      <w:pPr>
        <w:pStyle w:val="ListParagraph"/>
        <w:numPr>
          <w:ilvl w:val="0"/>
          <w:numId w:val="3"/>
        </w:numPr>
        <w:jc w:val="both"/>
      </w:pPr>
      <w:r>
        <w:t>Mary White, President &amp; CEO:  507-647-6543</w:t>
      </w:r>
    </w:p>
    <w:p w14:paraId="31CFDA6E" w14:textId="77777777" w:rsidR="00544662" w:rsidRDefault="00544662" w:rsidP="0053197A">
      <w:pPr>
        <w:pStyle w:val="ListParagraph"/>
        <w:numPr>
          <w:ilvl w:val="0"/>
          <w:numId w:val="3"/>
        </w:numPr>
        <w:jc w:val="both"/>
      </w:pPr>
      <w:r>
        <w:t>Sergei Kasperov, Treasurer &amp; CFO:  507-647-2100</w:t>
      </w:r>
    </w:p>
    <w:p w14:paraId="0DFB8D0C" w14:textId="77777777" w:rsidR="00544662" w:rsidRDefault="00544662" w:rsidP="0053197A">
      <w:pPr>
        <w:contextualSpacing/>
        <w:jc w:val="both"/>
      </w:pPr>
      <w:r>
        <w:t>Total Number of Employees:  43</w:t>
      </w:r>
    </w:p>
    <w:p w14:paraId="065ECC18" w14:textId="77777777" w:rsidR="00544662" w:rsidRPr="002721B0" w:rsidRDefault="00544662" w:rsidP="0053197A">
      <w:pPr>
        <w:contextualSpacing/>
        <w:jc w:val="both"/>
        <w:rPr>
          <w:color w:val="FF0000"/>
        </w:rPr>
      </w:pPr>
    </w:p>
    <w:p w14:paraId="7DC87A2D" w14:textId="77777777" w:rsidR="00F1096F" w:rsidRDefault="00F1096F" w:rsidP="0053197A">
      <w:pPr>
        <w:contextualSpacing/>
        <w:jc w:val="both"/>
        <w:rPr>
          <w:color w:val="FF0000"/>
        </w:rPr>
      </w:pPr>
      <w:r w:rsidRPr="0053197A">
        <w:t>Basic Financial information</w:t>
      </w:r>
      <w:r w:rsidR="0053197A" w:rsidRPr="0053197A">
        <w:t>:  Restaurant declared $40 million on cash sales in 2018.  Most expenses paid in cash per Mary White.</w:t>
      </w:r>
      <w:r w:rsidR="0053197A">
        <w:t xml:space="preserve">  Little to no cross border payments facilitated through IIB; but flows totaling approximately $10 million from August 1, 2018 through June 1, 2019 have been processed through the IBB account.  </w:t>
      </w:r>
    </w:p>
    <w:p w14:paraId="0F03F8CD" w14:textId="77777777" w:rsidR="00F1096F" w:rsidRPr="002721B0" w:rsidRDefault="00F1096F" w:rsidP="0053197A">
      <w:pPr>
        <w:contextualSpacing/>
        <w:jc w:val="both"/>
      </w:pPr>
      <w:r w:rsidRPr="002721B0">
        <w:t>Audited financials</w:t>
      </w:r>
      <w:r w:rsidR="002721B0" w:rsidRPr="002721B0">
        <w:t>:  None</w:t>
      </w:r>
    </w:p>
    <w:p w14:paraId="557439DC" w14:textId="77777777" w:rsidR="00F1096F" w:rsidRDefault="00F1096F" w:rsidP="0053197A">
      <w:pPr>
        <w:contextualSpacing/>
        <w:jc w:val="both"/>
      </w:pPr>
    </w:p>
    <w:p w14:paraId="66DC7D3E" w14:textId="77777777" w:rsidR="00DC024F" w:rsidRPr="004C6B3E" w:rsidRDefault="001409C9" w:rsidP="00DC024F">
      <w:pPr>
        <w:contextualSpacing/>
        <w:jc w:val="both"/>
      </w:pPr>
      <w:r w:rsidRPr="004C6B3E">
        <w:t>Selected</w:t>
      </w:r>
      <w:r w:rsidR="00DC024F" w:rsidRPr="004C6B3E">
        <w:t xml:space="preserve"> News: </w:t>
      </w:r>
    </w:p>
    <w:p w14:paraId="33BDA8F0" w14:textId="77777777" w:rsidR="001409C9" w:rsidRDefault="001409C9" w:rsidP="001234C1">
      <w:pPr>
        <w:pStyle w:val="ListParagraph"/>
        <w:numPr>
          <w:ilvl w:val="0"/>
          <w:numId w:val="4"/>
        </w:numPr>
        <w:jc w:val="both"/>
      </w:pPr>
      <w:r>
        <w:t xml:space="preserve">Mary White receives the culture award from the French government for contributions made to her alma mater, the Sorbonne.  </w:t>
      </w:r>
    </w:p>
    <w:p w14:paraId="0E06CADE" w14:textId="77777777" w:rsidR="00F1096F" w:rsidRDefault="001234C1" w:rsidP="001234C1">
      <w:pPr>
        <w:pStyle w:val="ListParagraph"/>
        <w:numPr>
          <w:ilvl w:val="0"/>
          <w:numId w:val="4"/>
        </w:numPr>
        <w:jc w:val="both"/>
      </w:pPr>
      <w:r>
        <w:t>February 4, 2017 – Explicit photo appearing in the Star newspaper of London shows Mary White and “Pool Boy” at exclusive resort in Bangkok, in what her agent described as a gentleman assisting with a “wardrobe malfunction.”</w:t>
      </w:r>
    </w:p>
    <w:p w14:paraId="35A16BA9" w14:textId="77777777" w:rsidR="00E309A6" w:rsidRDefault="00E309A6" w:rsidP="001234C1">
      <w:pPr>
        <w:pStyle w:val="ListParagraph"/>
        <w:numPr>
          <w:ilvl w:val="0"/>
          <w:numId w:val="4"/>
        </w:numPr>
        <w:jc w:val="both"/>
      </w:pPr>
      <w:r>
        <w:t xml:space="preserve">January 29, 2018, Mary White was recognized for her $7 million contribution to build an orphanage in Honduras and Nicaragua, administered through an independent relief agency.  </w:t>
      </w:r>
    </w:p>
    <w:p w14:paraId="0CABF10A" w14:textId="77777777" w:rsidR="004C6B3E" w:rsidRDefault="004C6B3E" w:rsidP="001234C1">
      <w:pPr>
        <w:pStyle w:val="ListParagraph"/>
        <w:numPr>
          <w:ilvl w:val="0"/>
          <w:numId w:val="4"/>
        </w:numPr>
        <w:jc w:val="both"/>
      </w:pPr>
      <w:r>
        <w:t xml:space="preserve">An article in the New York Times dated March 15, 2018 implied that Mary White may have had some connections or information with regard to stolen artifacts from Iraq as well as stolen artwork of the Dutch masters and French impressionists, since they were found in Nazi storage facilities and subsequently disappeared again after being traced to Dubai.  Interpol continues their investigation. </w:t>
      </w:r>
    </w:p>
    <w:p w14:paraId="3EF03CA6" w14:textId="77777777" w:rsidR="0064632A" w:rsidRDefault="0064632A" w:rsidP="00A6571F">
      <w:pPr>
        <w:contextualSpacing/>
        <w:jc w:val="both"/>
      </w:pPr>
    </w:p>
    <w:sectPr w:rsidR="0064632A">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40C5F" w14:textId="77777777" w:rsidR="00B672AF" w:rsidRDefault="00B672AF" w:rsidP="00B83AD0">
      <w:pPr>
        <w:spacing w:after="0" w:line="240" w:lineRule="auto"/>
      </w:pPr>
      <w:r>
        <w:separator/>
      </w:r>
    </w:p>
  </w:endnote>
  <w:endnote w:type="continuationSeparator" w:id="0">
    <w:p w14:paraId="4B35455B" w14:textId="77777777" w:rsidR="00B672AF" w:rsidRDefault="00B672AF" w:rsidP="00B83A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666367"/>
      <w:docPartObj>
        <w:docPartGallery w:val="Page Numbers (Bottom of Page)"/>
        <w:docPartUnique/>
      </w:docPartObj>
    </w:sdtPr>
    <w:sdtEndPr>
      <w:rPr>
        <w:noProof/>
      </w:rPr>
    </w:sdtEndPr>
    <w:sdtContent>
      <w:p w14:paraId="4D6C0564" w14:textId="4BE8BDAE" w:rsidR="00B83AD0" w:rsidRDefault="00B83AD0">
        <w:pPr>
          <w:pStyle w:val="Footer"/>
          <w:jc w:val="center"/>
        </w:pPr>
        <w:r>
          <w:fldChar w:fldCharType="begin"/>
        </w:r>
        <w:r>
          <w:instrText xml:space="preserve"> PAGE   \* MERGEFORMAT </w:instrText>
        </w:r>
        <w:r>
          <w:fldChar w:fldCharType="separate"/>
        </w:r>
        <w:r w:rsidR="007A649A">
          <w:rPr>
            <w:noProof/>
          </w:rPr>
          <w:t>6</w:t>
        </w:r>
        <w:r>
          <w:rPr>
            <w:noProof/>
          </w:rPr>
          <w:fldChar w:fldCharType="end"/>
        </w:r>
      </w:p>
    </w:sdtContent>
  </w:sdt>
  <w:p w14:paraId="44179F4D" w14:textId="77777777" w:rsidR="00B83AD0" w:rsidRDefault="00B83A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8EFA2" w14:textId="77777777" w:rsidR="00B672AF" w:rsidRDefault="00B672AF" w:rsidP="00B83AD0">
      <w:pPr>
        <w:spacing w:after="0" w:line="240" w:lineRule="auto"/>
      </w:pPr>
      <w:r>
        <w:separator/>
      </w:r>
    </w:p>
  </w:footnote>
  <w:footnote w:type="continuationSeparator" w:id="0">
    <w:p w14:paraId="26A33883" w14:textId="77777777" w:rsidR="00B672AF" w:rsidRDefault="00B672AF" w:rsidP="00B83A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D616E"/>
    <w:multiLevelType w:val="hybridMultilevel"/>
    <w:tmpl w:val="0C86D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F20904"/>
    <w:multiLevelType w:val="hybridMultilevel"/>
    <w:tmpl w:val="3BD8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943138"/>
    <w:multiLevelType w:val="hybridMultilevel"/>
    <w:tmpl w:val="B89E3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CA4B52"/>
    <w:multiLevelType w:val="hybridMultilevel"/>
    <w:tmpl w:val="A594D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065F01"/>
    <w:multiLevelType w:val="hybridMultilevel"/>
    <w:tmpl w:val="DFD45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330146"/>
    <w:multiLevelType w:val="hybridMultilevel"/>
    <w:tmpl w:val="2D660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1F4FFF"/>
    <w:multiLevelType w:val="hybridMultilevel"/>
    <w:tmpl w:val="5EC04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6A5C65"/>
    <w:multiLevelType w:val="hybridMultilevel"/>
    <w:tmpl w:val="C7967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015551"/>
    <w:multiLevelType w:val="hybridMultilevel"/>
    <w:tmpl w:val="965A8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2482927">
    <w:abstractNumId w:val="4"/>
  </w:num>
  <w:num w:numId="2" w16cid:durableId="1646811285">
    <w:abstractNumId w:val="0"/>
  </w:num>
  <w:num w:numId="3" w16cid:durableId="1239679950">
    <w:abstractNumId w:val="6"/>
  </w:num>
  <w:num w:numId="4" w16cid:durableId="1474247548">
    <w:abstractNumId w:val="3"/>
  </w:num>
  <w:num w:numId="5" w16cid:durableId="455874721">
    <w:abstractNumId w:val="8"/>
  </w:num>
  <w:num w:numId="6" w16cid:durableId="1109200400">
    <w:abstractNumId w:val="7"/>
  </w:num>
  <w:num w:numId="7" w16cid:durableId="376200109">
    <w:abstractNumId w:val="2"/>
  </w:num>
  <w:num w:numId="8" w16cid:durableId="1590963372">
    <w:abstractNumId w:val="5"/>
  </w:num>
  <w:num w:numId="9" w16cid:durableId="7680412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96F"/>
    <w:rsid w:val="00023453"/>
    <w:rsid w:val="00043A94"/>
    <w:rsid w:val="000B18F5"/>
    <w:rsid w:val="000E2F54"/>
    <w:rsid w:val="00110267"/>
    <w:rsid w:val="001234C1"/>
    <w:rsid w:val="0012588E"/>
    <w:rsid w:val="00130E22"/>
    <w:rsid w:val="001409C9"/>
    <w:rsid w:val="001A60CD"/>
    <w:rsid w:val="001C4382"/>
    <w:rsid w:val="001C6056"/>
    <w:rsid w:val="002721B0"/>
    <w:rsid w:val="002772E3"/>
    <w:rsid w:val="00290A2F"/>
    <w:rsid w:val="0029122F"/>
    <w:rsid w:val="002D7F21"/>
    <w:rsid w:val="002F30A6"/>
    <w:rsid w:val="0035699C"/>
    <w:rsid w:val="003767D2"/>
    <w:rsid w:val="003E0E80"/>
    <w:rsid w:val="004021AC"/>
    <w:rsid w:val="004413CE"/>
    <w:rsid w:val="004C6B3E"/>
    <w:rsid w:val="004D170F"/>
    <w:rsid w:val="004D2D41"/>
    <w:rsid w:val="0053197A"/>
    <w:rsid w:val="00544662"/>
    <w:rsid w:val="00577FC8"/>
    <w:rsid w:val="005B15E6"/>
    <w:rsid w:val="005D692F"/>
    <w:rsid w:val="00601496"/>
    <w:rsid w:val="006065F1"/>
    <w:rsid w:val="0064632A"/>
    <w:rsid w:val="00652A71"/>
    <w:rsid w:val="006609D6"/>
    <w:rsid w:val="00683E16"/>
    <w:rsid w:val="006C0453"/>
    <w:rsid w:val="007142F5"/>
    <w:rsid w:val="00766007"/>
    <w:rsid w:val="007A649A"/>
    <w:rsid w:val="00812BFC"/>
    <w:rsid w:val="00876D0C"/>
    <w:rsid w:val="008D466D"/>
    <w:rsid w:val="008D568C"/>
    <w:rsid w:val="0092257A"/>
    <w:rsid w:val="0097405C"/>
    <w:rsid w:val="00983826"/>
    <w:rsid w:val="009B00BB"/>
    <w:rsid w:val="009B3A5E"/>
    <w:rsid w:val="009E1101"/>
    <w:rsid w:val="00A6571F"/>
    <w:rsid w:val="00A71388"/>
    <w:rsid w:val="00A7414F"/>
    <w:rsid w:val="00A83F00"/>
    <w:rsid w:val="00B3492D"/>
    <w:rsid w:val="00B50783"/>
    <w:rsid w:val="00B672AF"/>
    <w:rsid w:val="00B83AD0"/>
    <w:rsid w:val="00BB4D60"/>
    <w:rsid w:val="00BB53C9"/>
    <w:rsid w:val="00CC3E48"/>
    <w:rsid w:val="00CF53F5"/>
    <w:rsid w:val="00D65E55"/>
    <w:rsid w:val="00DC024F"/>
    <w:rsid w:val="00E06B77"/>
    <w:rsid w:val="00E14242"/>
    <w:rsid w:val="00E309A6"/>
    <w:rsid w:val="00EF35B9"/>
    <w:rsid w:val="00F1096F"/>
    <w:rsid w:val="00F15761"/>
    <w:rsid w:val="00F7080F"/>
    <w:rsid w:val="00FD33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97B3A"/>
  <w15:chartTrackingRefBased/>
  <w15:docId w15:val="{D8BCAE7E-F5CF-4BDC-A13E-9512679D2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3A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3AD0"/>
  </w:style>
  <w:style w:type="paragraph" w:styleId="Footer">
    <w:name w:val="footer"/>
    <w:basedOn w:val="Normal"/>
    <w:link w:val="FooterChar"/>
    <w:uiPriority w:val="99"/>
    <w:unhideWhenUsed/>
    <w:rsid w:val="00B83A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3AD0"/>
  </w:style>
  <w:style w:type="paragraph" w:styleId="FootnoteText">
    <w:name w:val="footnote text"/>
    <w:basedOn w:val="Normal"/>
    <w:link w:val="FootnoteTextChar"/>
    <w:uiPriority w:val="99"/>
    <w:semiHidden/>
    <w:unhideWhenUsed/>
    <w:rsid w:val="00B83AD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83AD0"/>
    <w:rPr>
      <w:sz w:val="20"/>
      <w:szCs w:val="20"/>
    </w:rPr>
  </w:style>
  <w:style w:type="character" w:styleId="FootnoteReference">
    <w:name w:val="footnote reference"/>
    <w:basedOn w:val="DefaultParagraphFont"/>
    <w:uiPriority w:val="99"/>
    <w:semiHidden/>
    <w:unhideWhenUsed/>
    <w:rsid w:val="00B83AD0"/>
    <w:rPr>
      <w:vertAlign w:val="superscript"/>
    </w:rPr>
  </w:style>
  <w:style w:type="paragraph" w:styleId="ListParagraph">
    <w:name w:val="List Paragraph"/>
    <w:basedOn w:val="Normal"/>
    <w:uiPriority w:val="34"/>
    <w:qFormat/>
    <w:rsid w:val="00CF53F5"/>
    <w:pPr>
      <w:ind w:left="720"/>
      <w:contextualSpacing/>
    </w:pPr>
  </w:style>
  <w:style w:type="paragraph" w:styleId="BalloonText">
    <w:name w:val="Balloon Text"/>
    <w:basedOn w:val="Normal"/>
    <w:link w:val="BalloonTextChar"/>
    <w:uiPriority w:val="99"/>
    <w:semiHidden/>
    <w:unhideWhenUsed/>
    <w:rsid w:val="004413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13C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2D01E-C6DC-4916-8B25-EDFB08DF6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2080</Words>
  <Characters>11860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Douglas Sloan</dc:creator>
  <cp:keywords/>
  <dc:description/>
  <cp:lastModifiedBy>Douglas Sloan</cp:lastModifiedBy>
  <cp:revision>2</cp:revision>
  <cp:lastPrinted>2024-03-19T18:58:00Z</cp:lastPrinted>
  <dcterms:created xsi:type="dcterms:W3CDTF">2024-03-19T19:04:00Z</dcterms:created>
  <dcterms:modified xsi:type="dcterms:W3CDTF">2024-03-19T19:04:00Z</dcterms:modified>
</cp:coreProperties>
</file>